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576EDD"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576EDD" w:rsidRDefault="00B80683" w:rsidP="0005265E">
            <w:pPr>
              <w:tabs>
                <w:tab w:val="center" w:pos="4703"/>
                <w:tab w:val="right" w:pos="9406"/>
              </w:tabs>
              <w:spacing w:after="0" w:line="240" w:lineRule="auto"/>
              <w:rPr>
                <w:sz w:val="16"/>
                <w:szCs w:val="16"/>
              </w:rPr>
            </w:pPr>
          </w:p>
          <w:p w:rsidR="00B80683" w:rsidRPr="00576EDD" w:rsidRDefault="00B80683" w:rsidP="0005265E">
            <w:pPr>
              <w:tabs>
                <w:tab w:val="center" w:pos="4703"/>
                <w:tab w:val="right" w:pos="9406"/>
              </w:tabs>
              <w:spacing w:after="0" w:line="240" w:lineRule="auto"/>
              <w:rPr>
                <w:sz w:val="16"/>
                <w:szCs w:val="16"/>
                <w:lang w:val="sr-Cyrl-RS"/>
              </w:rPr>
            </w:pPr>
            <w:r w:rsidRPr="00576EDD">
              <w:rPr>
                <w:sz w:val="16"/>
                <w:szCs w:val="16"/>
              </w:rPr>
              <w:t>БРОЈ</w:t>
            </w:r>
            <w:r w:rsidR="009C501A" w:rsidRPr="00576EDD">
              <w:rPr>
                <w:sz w:val="16"/>
                <w:szCs w:val="16"/>
                <w:lang w:val="sr-Cyrl-RS"/>
              </w:rPr>
              <w:t xml:space="preserve">: </w:t>
            </w:r>
            <w:r w:rsidR="00576EDD" w:rsidRPr="00576EDD">
              <w:rPr>
                <w:sz w:val="16"/>
                <w:szCs w:val="16"/>
              </w:rPr>
              <w:t>128-111-102/2023-03</w:t>
            </w:r>
            <w:r w:rsidR="00A40C6C" w:rsidRPr="00576EDD">
              <w:rPr>
                <w:sz w:val="16"/>
                <w:szCs w:val="16"/>
              </w:rPr>
              <w:t>-3</w:t>
            </w:r>
          </w:p>
          <w:p w:rsidR="00B80683" w:rsidRPr="00576EDD"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lang w:val="sr-Cyrl-RS"/>
              </w:rPr>
            </w:pPr>
            <w:r w:rsidRPr="005F7CEC">
              <w:rPr>
                <w:sz w:val="16"/>
                <w:szCs w:val="16"/>
              </w:rPr>
              <w:t>ДАТУМ:</w:t>
            </w:r>
            <w:r w:rsidRPr="005F7CEC">
              <w:rPr>
                <w:sz w:val="16"/>
                <w:szCs w:val="16"/>
                <w:lang w:val="sr-Cyrl-RS"/>
              </w:rPr>
              <w:t xml:space="preserve"> </w:t>
            </w:r>
            <w:r w:rsidR="005F7CEC" w:rsidRPr="005F7CEC">
              <w:rPr>
                <w:sz w:val="16"/>
                <w:szCs w:val="16"/>
                <w:lang w:val="sr-Cyrl-RS"/>
              </w:rPr>
              <w:t>4</w:t>
            </w:r>
            <w:r w:rsidRPr="005F7CEC">
              <w:rPr>
                <w:sz w:val="16"/>
                <w:szCs w:val="16"/>
                <w:lang w:val="sr-Cyrl-RS"/>
              </w:rPr>
              <w:t>.</w:t>
            </w:r>
            <w:r w:rsidR="008820A1" w:rsidRPr="005F7CEC">
              <w:rPr>
                <w:sz w:val="16"/>
                <w:szCs w:val="16"/>
                <w:lang w:val="sr-Cyrl-RS"/>
              </w:rPr>
              <w:t>10</w:t>
            </w:r>
            <w:r w:rsidR="00A40C6C" w:rsidRPr="005F7CEC">
              <w:rPr>
                <w:sz w:val="16"/>
                <w:szCs w:val="16"/>
                <w:lang w:val="sr-Cyrl-RS"/>
              </w:rPr>
              <w:t>.2023</w:t>
            </w:r>
            <w:r w:rsidRPr="005F7CEC">
              <w:rPr>
                <w:sz w:val="16"/>
                <w:szCs w:val="16"/>
                <w:lang w:val="sr-Cyrl-RS"/>
              </w:rPr>
              <w:t>. године</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ru-RU" w:eastAsia="en-GB"/>
        </w:rPr>
        <w:t>На основу члана 83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 xml:space="preserve">Закона о </w:t>
      </w:r>
      <w:r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и</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члана</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w:t>
      </w:r>
      <w:r w:rsidRPr="00D2653B">
        <w:rPr>
          <w:rFonts w:eastAsia="Times New Roman"/>
          <w:sz w:val="20"/>
          <w:szCs w:val="20"/>
          <w:shd w:val="clear" w:color="auto" w:fill="FFFFFF"/>
          <w:lang w:val="sr-Latn-RS" w:eastAsia="en-GB"/>
        </w:rPr>
        <w:t>7</w:t>
      </w:r>
      <w:r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rsidR="0033165F" w:rsidRDefault="00B80683" w:rsidP="0033165F">
      <w:pPr>
        <w:shd w:val="clear" w:color="auto" w:fill="FFFFFF"/>
        <w:jc w:val="center"/>
        <w:rPr>
          <w:rFonts w:eastAsia="Times New Roman"/>
          <w:sz w:val="20"/>
          <w:szCs w:val="20"/>
          <w:lang w:val="sr-Cyrl-RS" w:eastAsia="en-GB"/>
        </w:rPr>
      </w:pPr>
      <w:r w:rsidRPr="00D2653B">
        <w:rPr>
          <w:rFonts w:eastAsia="Times New Roman"/>
          <w:b/>
          <w:bCs/>
          <w:sz w:val="20"/>
          <w:szCs w:val="20"/>
          <w:lang w:val="sr-Cyrl-RS" w:eastAsia="en-GB"/>
        </w:rPr>
        <w:t>ИНТЕРНИ</w:t>
      </w:r>
      <w:r w:rsidRPr="00D2653B">
        <w:rPr>
          <w:rFonts w:eastAsia="Times New Roman"/>
          <w:b/>
          <w:bCs/>
          <w:sz w:val="20"/>
          <w:szCs w:val="20"/>
          <w:lang w:val="ru-RU" w:eastAsia="en-GB"/>
        </w:rPr>
        <w:t xml:space="preserve"> КОНКУРС ЗА </w:t>
      </w:r>
      <w:r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077042">
        <w:rPr>
          <w:rFonts w:eastAsia="Times New Roman"/>
          <w:b/>
          <w:sz w:val="20"/>
          <w:szCs w:val="20"/>
          <w:lang w:val="sr-Cyrl-RS" w:eastAsia="en-GB"/>
        </w:rPr>
        <w:t xml:space="preserve">саветник за </w:t>
      </w:r>
      <w:r w:rsidR="00202EBC">
        <w:rPr>
          <w:rFonts w:eastAsia="Times New Roman"/>
          <w:b/>
          <w:sz w:val="20"/>
          <w:szCs w:val="20"/>
          <w:lang w:val="sr-Cyrl-RS" w:eastAsia="en-GB"/>
        </w:rPr>
        <w:t>нормативно-правне</w:t>
      </w:r>
      <w:r w:rsidR="00077042">
        <w:rPr>
          <w:rFonts w:eastAsia="Times New Roman"/>
          <w:b/>
          <w:sz w:val="20"/>
          <w:szCs w:val="20"/>
          <w:lang w:val="sr-Cyrl-RS" w:eastAsia="en-GB"/>
        </w:rPr>
        <w:t xml:space="preserve"> послове</w:t>
      </w:r>
      <w:r w:rsidRPr="00D2653B">
        <w:rPr>
          <w:rFonts w:eastAsia="Times New Roman"/>
          <w:b/>
          <w:sz w:val="20"/>
          <w:szCs w:val="20"/>
          <w:lang w:val="sr-Cyrl-RS" w:eastAsia="en-GB"/>
        </w:rPr>
        <w:t xml:space="preserve">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8059B0">
        <w:rPr>
          <w:rFonts w:eastAsia="Times New Roman"/>
          <w:b/>
          <w:sz w:val="20"/>
          <w:szCs w:val="20"/>
          <w:lang w:val="sr-Cyrl-RS" w:eastAsia="en-GB"/>
        </w:rPr>
        <w:t>неодређено</w:t>
      </w:r>
      <w:r w:rsidR="003B2065" w:rsidRPr="00D2653B">
        <w:rPr>
          <w:rFonts w:eastAsia="Times New Roman"/>
          <w:b/>
          <w:sz w:val="20"/>
          <w:szCs w:val="20"/>
          <w:lang w:val="sr-Cyrl-RS" w:eastAsia="en-GB"/>
        </w:rPr>
        <w:t xml:space="preserve"> време</w:t>
      </w:r>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202EBC" w:rsidRPr="00202EBC" w:rsidRDefault="00202EBC"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202EBC">
        <w:rPr>
          <w:rFonts w:asciiTheme="minorHAnsi" w:eastAsia="Times New Roman" w:hAnsiTheme="minorHAnsi"/>
          <w:noProof/>
          <w:color w:val="000000" w:themeColor="text1"/>
          <w:sz w:val="20"/>
          <w:szCs w:val="20"/>
          <w:lang w:val="sr-Cyrl-RS" w:eastAsia="x-none"/>
        </w:rPr>
        <w:t>Обавља сложене нормативне</w:t>
      </w:r>
      <w:r w:rsidRPr="00202EBC">
        <w:rPr>
          <w:rFonts w:asciiTheme="minorHAnsi" w:eastAsia="Times New Roman" w:hAnsiTheme="minorHAnsi"/>
          <w:noProof/>
          <w:sz w:val="20"/>
          <w:szCs w:val="20"/>
          <w:lang w:val="sr-Cyrl-RS" w:eastAsia="x-none"/>
        </w:rPr>
        <w:t xml:space="preserve"> послове </w:t>
      </w:r>
      <w:r w:rsidRPr="00202EBC">
        <w:rPr>
          <w:rFonts w:asciiTheme="minorHAnsi" w:eastAsia="Times New Roman" w:hAnsiTheme="minorHAnsi"/>
          <w:noProof/>
          <w:color w:val="000000" w:themeColor="text1"/>
          <w:sz w:val="20"/>
          <w:szCs w:val="20"/>
          <w:lang w:val="sr-Cyrl-RS" w:eastAsia="x-none"/>
        </w:rPr>
        <w:t>из делокруга Групе,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r w:rsidRPr="00202EBC">
        <w:rPr>
          <w:rFonts w:asciiTheme="minorHAnsi" w:eastAsia="Times New Roman" w:hAnsiTheme="minorHAnsi"/>
          <w:noProof/>
          <w:color w:val="000000" w:themeColor="text1"/>
          <w:sz w:val="20"/>
          <w:szCs w:val="20"/>
          <w:lang w:val="sr-Latn-RS" w:eastAsia="x-none"/>
        </w:rPr>
        <w:t xml:space="preserve">, предузима радње прописане Законом о заштити узбуњивача, </w:t>
      </w:r>
      <w:r w:rsidRPr="00202EBC">
        <w:rPr>
          <w:rFonts w:asciiTheme="minorHAnsi" w:eastAsia="Times New Roman" w:hAnsiTheme="minorHAnsi"/>
          <w:noProof/>
          <w:color w:val="000000" w:themeColor="text1"/>
          <w:sz w:val="20"/>
          <w:szCs w:val="20"/>
          <w:lang w:val="sr-Cyrl-RS" w:eastAsia="x-none"/>
        </w:rPr>
        <w:t>сарађује са с</w:t>
      </w:r>
      <w:r w:rsidRPr="00202EBC">
        <w:rPr>
          <w:rFonts w:asciiTheme="minorHAnsi" w:eastAsia="Times New Roman" w:hAnsiTheme="minorHAnsi"/>
          <w:noProof/>
          <w:color w:val="000000" w:themeColor="text1"/>
          <w:sz w:val="20"/>
          <w:szCs w:val="20"/>
          <w:lang w:val="sr-Latn-RS" w:eastAsia="x-none"/>
        </w:rPr>
        <w:t>индикалном организацијом ради  прибављања мишљења у поступку доношења аката из надлежности Секретаријата</w:t>
      </w:r>
      <w:r w:rsidRPr="00202EBC">
        <w:rPr>
          <w:rFonts w:asciiTheme="minorHAnsi" w:eastAsia="Times New Roman" w:hAnsiTheme="minorHAnsi"/>
          <w:noProof/>
          <w:color w:val="000000" w:themeColor="text1"/>
          <w:sz w:val="20"/>
          <w:szCs w:val="20"/>
          <w:lang w:val="sr-Cyrl-RS" w:eastAsia="x-none"/>
        </w:rPr>
        <w:t>.</w:t>
      </w:r>
    </w:p>
    <w:p w:rsidR="00202EBC" w:rsidRPr="00202EBC" w:rsidRDefault="00202EBC"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202EBC">
        <w:rPr>
          <w:rFonts w:asciiTheme="minorHAnsi" w:eastAsia="Times New Roman" w:hAnsiTheme="minorHAnsi"/>
          <w:noProof/>
          <w:color w:val="000000" w:themeColor="text1"/>
          <w:sz w:val="20"/>
          <w:szCs w:val="20"/>
          <w:lang w:val="sr-Cyrl-RS" w:eastAsia="x-none"/>
        </w:rPr>
        <w:t xml:space="preserve">Услови: </w:t>
      </w:r>
      <w:r w:rsidRPr="00202EBC">
        <w:rPr>
          <w:rFonts w:asciiTheme="minorHAnsi" w:eastAsia="Times New Roman" w:hAnsiTheme="minorHAnsi"/>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r w:rsidRPr="00202EBC">
        <w:rPr>
          <w:rFonts w:asciiTheme="minorHAnsi" w:eastAsia="Times New Roman" w:hAnsiTheme="minorHAnsi"/>
          <w:noProof/>
          <w:color w:val="000000" w:themeColor="text1"/>
          <w:sz w:val="20"/>
          <w:szCs w:val="20"/>
          <w:lang w:val="sr-Cyrl-RS" w:eastAsia="x-none"/>
        </w:rPr>
        <w:t xml:space="preserve">, </w:t>
      </w:r>
      <w:r w:rsidRPr="00202EBC">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202EBC">
        <w:rPr>
          <w:rFonts w:asciiTheme="minorHAnsi" w:eastAsia="Times New Roman" w:hAnsiTheme="minorHAnsi" w:cstheme="minorBidi"/>
          <w:noProof/>
          <w:color w:val="000000"/>
          <w:sz w:val="20"/>
          <w:szCs w:val="20"/>
          <w:lang w:val="sr-Latn-RS" w:eastAsia="x-none"/>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интерног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0911C3" w:rsidRPr="0095234D">
        <w:rPr>
          <w:rFonts w:eastAsia="Times New Roman"/>
          <w:b/>
          <w:bCs/>
          <w:sz w:val="20"/>
          <w:szCs w:val="20"/>
          <w:shd w:val="clear" w:color="auto" w:fill="FFFFFF"/>
          <w:lang w:val="sr-Cyrl-RS" w:eastAsia="en-GB"/>
        </w:rPr>
        <w:t>оп</w:t>
      </w:r>
      <w:r w:rsidR="00650C62" w:rsidRPr="0095234D">
        <w:rPr>
          <w:rFonts w:eastAsia="Times New Roman"/>
          <w:b/>
          <w:bCs/>
          <w:sz w:val="20"/>
          <w:szCs w:val="20"/>
          <w:shd w:val="clear" w:color="auto" w:fill="FFFFFF"/>
          <w:lang w:val="sr-Cyrl-RS" w:eastAsia="en-GB"/>
        </w:rPr>
        <w:t>штих и 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 xml:space="preserve">компетенција.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xml:space="preserve">-организација и рад органа аутономне покрајине-провериће се путем теста </w:t>
      </w:r>
      <w:r w:rsidR="00D331E3" w:rsidRPr="00D331E3">
        <w:rPr>
          <w:rFonts w:eastAsia="Times New Roman"/>
          <w:sz w:val="20"/>
          <w:szCs w:val="20"/>
          <w:lang w:val="sr-Cyrl-RS" w:eastAsia="en-GB"/>
        </w:rPr>
        <w:t xml:space="preserve"> </w:t>
      </w:r>
      <w:r w:rsidRPr="00D331E3">
        <w:rPr>
          <w:rFonts w:eastAsia="Times New Roman"/>
          <w:sz w:val="20"/>
          <w:szCs w:val="20"/>
          <w:lang w:val="sr-Cyrl-RS" w:eastAsia="en-GB"/>
        </w:rPr>
        <w:t>(писмено)</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rsidR="00D331E3" w:rsidRDefault="00D331E3" w:rsidP="00D331E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w:t>
      </w:r>
      <w:r w:rsidR="00964875" w:rsidRPr="00D331E3">
        <w:rPr>
          <w:rFonts w:eastAsia="Times New Roman"/>
          <w:sz w:val="20"/>
          <w:szCs w:val="20"/>
          <w:lang w:val="sr-Cyrl-RS" w:eastAsia="en-GB"/>
        </w:rPr>
        <w:t>-</w:t>
      </w:r>
      <w:r w:rsidRPr="00D331E3">
        <w:rPr>
          <w:rFonts w:eastAsia="Times New Roman"/>
          <w:sz w:val="20"/>
          <w:szCs w:val="20"/>
          <w:lang w:val="sr-Cyrl-RS" w:eastAsia="en-GB"/>
        </w:rPr>
        <w:t xml:space="preserve"> провериће се путем теста  (писмено)</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994D7C" w:rsidRPr="00650C62" w:rsidRDefault="000C2913" w:rsidP="000C2913">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Pr="00081D0D" w:rsidRDefault="00455E6D"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sidRPr="00081D0D">
        <w:rPr>
          <w:rFonts w:ascii="Calibri" w:eastAsia="Times New Roman" w:hAnsi="Calibri" w:cs="Times New Roman"/>
          <w:sz w:val="20"/>
          <w:szCs w:val="20"/>
          <w:lang w:val="sr-Cyrl-RS" w:eastAsia="en-GB"/>
        </w:rPr>
        <w:t xml:space="preserve">2-а) </w:t>
      </w:r>
      <w:r w:rsidR="00B96A10" w:rsidRPr="00081D0D">
        <w:rPr>
          <w:rFonts w:ascii="Calibri" w:eastAsia="Times New Roman" w:hAnsi="Calibri" w:cs="Times New Roman"/>
          <w:sz w:val="20"/>
          <w:szCs w:val="20"/>
          <w:lang w:val="sr-Cyrl-RS" w:eastAsia="en-GB"/>
        </w:rPr>
        <w:t>за о</w:t>
      </w:r>
      <w:r w:rsidR="00650C62" w:rsidRPr="00081D0D">
        <w:rPr>
          <w:rFonts w:ascii="Calibri" w:eastAsia="Times New Roman" w:hAnsi="Calibri" w:cs="Times New Roman"/>
          <w:sz w:val="20"/>
          <w:szCs w:val="20"/>
          <w:lang w:val="sr-Cyrl-RS" w:eastAsia="en-GB"/>
        </w:rPr>
        <w:t>бласт рада</w:t>
      </w:r>
      <w:r w:rsidRPr="00081D0D">
        <w:rPr>
          <w:rFonts w:ascii="Calibri" w:eastAsia="Times New Roman" w:hAnsi="Calibri" w:cs="Times New Roman"/>
          <w:sz w:val="20"/>
          <w:szCs w:val="20"/>
          <w:lang w:val="sr-Cyrl-RS" w:eastAsia="en-GB"/>
        </w:rPr>
        <w:t>:</w:t>
      </w:r>
    </w:p>
    <w:p w:rsidR="00077042" w:rsidRPr="00202EBC" w:rsidRDefault="00455E6D" w:rsidP="00202EBC">
      <w:pPr>
        <w:pStyle w:val="ListParagraph"/>
        <w:shd w:val="clear" w:color="auto" w:fill="FFFFFF"/>
        <w:spacing w:line="345" w:lineRule="atLeast"/>
        <w:rPr>
          <w:rFonts w:eastAsia="Times New Roman"/>
          <w:sz w:val="20"/>
          <w:szCs w:val="20"/>
          <w:lang w:val="sr-Cyrl-RS" w:eastAsia="en-GB"/>
        </w:rPr>
      </w:pPr>
      <w:r w:rsidRPr="00081D0D">
        <w:rPr>
          <w:rFonts w:ascii="Calibri" w:eastAsia="Times New Roman" w:hAnsi="Calibri" w:cs="Times New Roman"/>
          <w:sz w:val="20"/>
          <w:szCs w:val="20"/>
          <w:lang w:val="sr-Cyrl-RS" w:eastAsia="en-GB"/>
        </w:rPr>
        <w:t>-</w:t>
      </w:r>
      <w:r w:rsidR="00202EBC" w:rsidRPr="00081D0D">
        <w:rPr>
          <w:rFonts w:eastAsia="Times New Roman" w:cstheme="minorHAnsi"/>
          <w:sz w:val="20"/>
          <w:szCs w:val="20"/>
          <w:lang w:val="sr-Cyrl-RS"/>
        </w:rPr>
        <w:t xml:space="preserve"> Нормативни послови</w:t>
      </w:r>
      <w:r w:rsidR="00202EBC" w:rsidRPr="00081D0D">
        <w:rPr>
          <w:rFonts w:eastAsia="Times New Roman"/>
          <w:sz w:val="20"/>
          <w:szCs w:val="20"/>
          <w:lang w:val="sr-Cyrl-RS" w:eastAsia="en-GB"/>
        </w:rPr>
        <w:t xml:space="preserve"> </w:t>
      </w:r>
      <w:r w:rsidR="00081D0D">
        <w:rPr>
          <w:rFonts w:eastAsia="Times New Roman"/>
          <w:sz w:val="20"/>
          <w:szCs w:val="20"/>
          <w:lang w:val="sr-Cyrl-RS" w:eastAsia="en-GB"/>
        </w:rPr>
        <w:t>((</w:t>
      </w:r>
      <w:r w:rsidR="00202EBC" w:rsidRPr="00081D0D">
        <w:rPr>
          <w:rFonts w:eastAsia="Times New Roman"/>
          <w:sz w:val="20"/>
          <w:szCs w:val="20"/>
          <w:lang w:val="sr-Cyrl-RS" w:eastAsia="en-GB"/>
        </w:rPr>
        <w:t xml:space="preserve">1) процес доношења нормативних аката из надлежности органа, служби и организација и партиципација јавности; 2) методолошка правила за израду нормативних аката из надлежности органа, служби и организација; 3) примену </w:t>
      </w:r>
      <w:proofErr w:type="spellStart"/>
      <w:r w:rsidR="00202EBC" w:rsidRPr="00081D0D">
        <w:rPr>
          <w:rFonts w:eastAsia="Times New Roman"/>
          <w:sz w:val="20"/>
          <w:szCs w:val="20"/>
          <w:lang w:val="sr-Cyrl-RS" w:eastAsia="en-GB"/>
        </w:rPr>
        <w:t>номотехничких</w:t>
      </w:r>
      <w:proofErr w:type="spellEnd"/>
      <w:r w:rsidR="00202EBC" w:rsidRPr="00081D0D">
        <w:rPr>
          <w:rFonts w:eastAsia="Times New Roman"/>
          <w:sz w:val="20"/>
          <w:szCs w:val="20"/>
          <w:lang w:val="sr-Cyrl-RS" w:eastAsia="en-GB"/>
        </w:rPr>
        <w:t xml:space="preserve"> и правно-техничких правила за израду правних аката; 4) припрему и израду стручних мишљења и образложења различитих правних аката из делокруга рада органа, службе и организације</w:t>
      </w:r>
      <w:r w:rsidR="00202EBC" w:rsidRPr="00081D0D">
        <w:rPr>
          <w:rFonts w:eastAsia="Times New Roman" w:cstheme="minorHAnsi"/>
          <w:color w:val="000000"/>
          <w:sz w:val="20"/>
          <w:szCs w:val="20"/>
          <w:lang w:val="sr-Cyrl-RS" w:eastAsia="en-GB"/>
        </w:rPr>
        <w:t>), провериће се писаном симулацијом.</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2-б) </w:t>
      </w:r>
      <w:r w:rsidR="00B96A10"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081D0D">
        <w:rPr>
          <w:rFonts w:eastAsia="Times New Roman"/>
          <w:sz w:val="20"/>
          <w:szCs w:val="20"/>
          <w:lang w:val="sr-Cyrl-RS" w:eastAsia="en-GB"/>
        </w:rPr>
        <w:t xml:space="preserve"> и</w:t>
      </w:r>
    </w:p>
    <w:p w:rsidR="00B30B24" w:rsidRPr="00202EBC" w:rsidRDefault="00B96A10" w:rsidP="00202EBC">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202EBC" w:rsidRPr="00202EBC">
        <w:rPr>
          <w:rFonts w:eastAsia="Times New Roman" w:cs="Times New Roman"/>
          <w:sz w:val="20"/>
          <w:szCs w:val="20"/>
          <w:lang w:val="sr-Cyrl-RS" w:eastAsia="en-GB"/>
        </w:rPr>
        <w:t xml:space="preserve">Закон о запосленима у аутономним покрајинама </w:t>
      </w:r>
      <w:r w:rsidR="00202EBC">
        <w:rPr>
          <w:rFonts w:eastAsia="Times New Roman" w:cs="Times New Roman"/>
          <w:sz w:val="20"/>
          <w:szCs w:val="20"/>
          <w:lang w:val="sr-Cyrl-RS" w:eastAsia="en-GB"/>
        </w:rPr>
        <w:t xml:space="preserve">и јединицама локалне самоуправе, </w:t>
      </w:r>
      <w:r w:rsidR="00202EBC" w:rsidRPr="00202EBC">
        <w:rPr>
          <w:rFonts w:eastAsia="Times New Roman" w:cs="Times New Roman"/>
          <w:sz w:val="20"/>
          <w:szCs w:val="20"/>
          <w:lang w:val="sr-Cyrl-RS" w:eastAsia="en-GB"/>
        </w:rPr>
        <w:t>Одлука о правном нормирању</w:t>
      </w:r>
      <w:r w:rsidR="00202EBC">
        <w:rPr>
          <w:rFonts w:eastAsia="Times New Roman" w:cs="Times New Roman"/>
          <w:sz w:val="20"/>
          <w:szCs w:val="20"/>
          <w:lang w:val="sr-Cyrl-RS" w:eastAsia="en-GB"/>
        </w:rPr>
        <w:t xml:space="preserve">, </w:t>
      </w:r>
      <w:r w:rsidR="00202EBC" w:rsidRPr="00202EBC">
        <w:rPr>
          <w:rFonts w:eastAsia="Times New Roman" w:cs="Times New Roman"/>
          <w:sz w:val="20"/>
          <w:szCs w:val="20"/>
          <w:lang w:val="sr-Cyrl-RS" w:eastAsia="en-GB"/>
        </w:rPr>
        <w:t>Покрајинска скупштинска одлука о Покрајинској влади</w:t>
      </w:r>
      <w:r w:rsidR="00202EBC">
        <w:rPr>
          <w:rFonts w:eastAsia="Times New Roman" w:cs="Times New Roman"/>
          <w:sz w:val="20"/>
          <w:szCs w:val="20"/>
          <w:lang w:val="sr-Cyrl-RS" w:eastAsia="en-GB"/>
        </w:rPr>
        <w:t xml:space="preserve">, </w:t>
      </w:r>
      <w:r w:rsidR="00202EBC" w:rsidRPr="00202EBC">
        <w:rPr>
          <w:rFonts w:eastAsia="Times New Roman" w:cs="Times New Roman"/>
          <w:sz w:val="20"/>
          <w:szCs w:val="20"/>
          <w:lang w:val="sr-Cyrl-RS" w:eastAsia="en-GB"/>
        </w:rPr>
        <w:t>Покрајинска скупштинска одлука о Скупштини АПВ</w:t>
      </w:r>
      <w:r w:rsidR="00202EBC">
        <w:rPr>
          <w:rFonts w:eastAsia="Times New Roman" w:cs="Times New Roman"/>
          <w:sz w:val="20"/>
          <w:szCs w:val="20"/>
          <w:lang w:val="sr-Cyrl-RS" w:eastAsia="en-GB"/>
        </w:rPr>
        <w:t xml:space="preserve">, </w:t>
      </w:r>
      <w:r w:rsidR="00202EBC" w:rsidRPr="00202EBC">
        <w:rPr>
          <w:rFonts w:eastAsia="Times New Roman" w:cs="Times New Roman"/>
          <w:sz w:val="20"/>
          <w:szCs w:val="20"/>
          <w:lang w:val="sr-Cyrl-RS" w:eastAsia="en-GB"/>
        </w:rPr>
        <w:t>Пословници о раду Покрајинске владе и Скупштине АПВ</w:t>
      </w:r>
      <w:r w:rsidR="000D037D" w:rsidRPr="00202EBC">
        <w:rPr>
          <w:rFonts w:eastAsia="Times New Roman" w:cs="Times New Roman"/>
          <w:sz w:val="20"/>
          <w:szCs w:val="20"/>
          <w:lang w:val="sr-Cyrl-RS" w:eastAsia="en-GB"/>
        </w:rPr>
        <w:t>-</w:t>
      </w:r>
      <w:r w:rsidR="00841ECA" w:rsidRPr="00202EBC">
        <w:rPr>
          <w:rFonts w:eastAsia="Times New Roman" w:cs="Times New Roman"/>
          <w:sz w:val="20"/>
          <w:szCs w:val="20"/>
          <w:lang w:val="sr-Cyrl-RS" w:eastAsia="en-GB"/>
        </w:rPr>
        <w:t xml:space="preserve"> </w:t>
      </w:r>
      <w:r w:rsidR="00650C62" w:rsidRPr="00202EBC">
        <w:rPr>
          <w:rFonts w:eastAsia="Times New Roman" w:cs="Times New Roman"/>
          <w:sz w:val="20"/>
          <w:szCs w:val="20"/>
          <w:lang w:val="sr-Cyrl-RS" w:eastAsia="en-GB"/>
        </w:rPr>
        <w:t xml:space="preserve">провериће се </w:t>
      </w:r>
      <w:r w:rsidR="00081D0D">
        <w:rPr>
          <w:rFonts w:eastAsia="Times New Roman" w:cs="Times New Roman"/>
          <w:sz w:val="20"/>
          <w:szCs w:val="20"/>
          <w:lang w:val="sr-Cyrl-RS" w:eastAsia="en-GB"/>
        </w:rPr>
        <w:t xml:space="preserve">једном </w:t>
      </w:r>
      <w:r w:rsidR="00841ECA" w:rsidRPr="00202EBC">
        <w:rPr>
          <w:rFonts w:eastAsia="Times New Roman" w:cs="Times New Roman"/>
          <w:sz w:val="20"/>
          <w:szCs w:val="20"/>
          <w:lang w:val="sr-Cyrl-RS" w:eastAsia="en-GB"/>
        </w:rPr>
        <w:t>писаном</w:t>
      </w:r>
      <w:r w:rsidR="00650C62" w:rsidRPr="00202EBC">
        <w:rPr>
          <w:rFonts w:eastAsia="Times New Roman" w:cs="Times New Roman"/>
          <w:sz w:val="20"/>
          <w:szCs w:val="20"/>
          <w:lang w:val="sr-Cyrl-RS" w:eastAsia="en-GB"/>
        </w:rPr>
        <w:t xml:space="preserve"> симулацијом</w:t>
      </w:r>
      <w:r w:rsidR="00841ECA" w:rsidRPr="00202EBC">
        <w:rPr>
          <w:rFonts w:eastAsia="Times New Roman" w:cs="Times New Roman"/>
          <w:sz w:val="20"/>
          <w:szCs w:val="20"/>
          <w:lang w:val="sr-Cyrl-RS" w:eastAsia="en-GB"/>
        </w:rPr>
        <w:t>.</w:t>
      </w:r>
    </w:p>
    <w:p w:rsidR="00B96A10" w:rsidRPr="00B96A10" w:rsidRDefault="00B96A10" w:rsidP="00B96A1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sidR="0095234D">
        <w:rPr>
          <w:rFonts w:ascii="Calibri" w:hAnsi="Calibri"/>
          <w:sz w:val="20"/>
          <w:szCs w:val="20"/>
          <w:lang w:val="sr-Cyrl-RS" w:eastAsia="en-GB"/>
        </w:rPr>
        <w:t>.</w:t>
      </w:r>
    </w:p>
    <w:p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005F7CEC">
        <w:rPr>
          <w:rFonts w:eastAsia="Times New Roman"/>
          <w:b/>
          <w:bCs/>
          <w:sz w:val="20"/>
          <w:szCs w:val="20"/>
          <w:shd w:val="clear" w:color="auto" w:fill="FFFFFF"/>
          <w:lang w:eastAsia="en-GB"/>
        </w:rPr>
        <w:t>V</w:t>
      </w:r>
      <w:r w:rsidR="005F7CEC">
        <w:rPr>
          <w:rFonts w:eastAsia="Times New Roman"/>
          <w:b/>
          <w:bCs/>
          <w:sz w:val="20"/>
          <w:szCs w:val="20"/>
          <w:shd w:val="clear" w:color="auto" w:fill="FFFFFF"/>
          <w:lang w:val="sr-Cyrl-RS" w:eastAsia="en-GB"/>
        </w:rPr>
        <w:t xml:space="preserve"> Рок за подношење пријаве на интерни конкурс: </w:t>
      </w:r>
      <w:r w:rsidR="005F7CEC">
        <w:rPr>
          <w:rFonts w:eastAsia="Times New Roman"/>
          <w:bCs/>
          <w:sz w:val="20"/>
          <w:szCs w:val="20"/>
          <w:shd w:val="clear" w:color="auto" w:fill="FFFFFF"/>
          <w:lang w:val="sr-Cyrl-RS" w:eastAsia="en-GB"/>
        </w:rPr>
        <w:t>Рок за подношење пријава</w:t>
      </w:r>
      <w:r w:rsidR="005F7CEC">
        <w:rPr>
          <w:rFonts w:eastAsia="Times New Roman"/>
          <w:b/>
          <w:bCs/>
          <w:sz w:val="20"/>
          <w:szCs w:val="20"/>
          <w:shd w:val="clear" w:color="auto" w:fill="FFFFFF"/>
          <w:lang w:val="sr-Cyrl-RS" w:eastAsia="en-GB"/>
        </w:rPr>
        <w:t xml:space="preserve"> </w:t>
      </w:r>
      <w:r w:rsidR="005F7CEC">
        <w:rPr>
          <w:rFonts w:eastAsia="Times New Roman"/>
          <w:sz w:val="20"/>
          <w:szCs w:val="20"/>
          <w:shd w:val="clear" w:color="auto" w:fill="FFFFFF"/>
          <w:lang w:val="sr-Cyrl-RS" w:eastAsia="en-GB"/>
        </w:rPr>
        <w:t>је осам дана и почиње да тече 6</w:t>
      </w:r>
      <w:r w:rsidR="005F7CEC">
        <w:rPr>
          <w:rFonts w:eastAsia="Times New Roman"/>
          <w:sz w:val="20"/>
          <w:szCs w:val="20"/>
          <w:shd w:val="clear" w:color="auto" w:fill="FFFFFF"/>
          <w:lang w:val="sr-Latn-RS" w:eastAsia="en-GB"/>
        </w:rPr>
        <w:t>.10.</w:t>
      </w:r>
      <w:r w:rsidR="005F7CEC">
        <w:rPr>
          <w:rFonts w:eastAsia="Times New Roman"/>
          <w:sz w:val="20"/>
          <w:szCs w:val="20"/>
          <w:shd w:val="clear" w:color="auto" w:fill="FFFFFF"/>
          <w:lang w:val="sr-Cyrl-RS" w:eastAsia="en-GB"/>
        </w:rPr>
        <w:t xml:space="preserve">2023. године а истиче </w:t>
      </w:r>
      <w:r w:rsidR="005F7CEC">
        <w:rPr>
          <w:rFonts w:eastAsia="Times New Roman"/>
          <w:sz w:val="20"/>
          <w:szCs w:val="20"/>
          <w:shd w:val="clear" w:color="auto" w:fill="FFFFFF"/>
          <w:lang w:val="sr-Latn-RS" w:eastAsia="en-GB"/>
        </w:rPr>
        <w:t>13</w:t>
      </w:r>
      <w:r w:rsidR="005F7CEC">
        <w:rPr>
          <w:rFonts w:eastAsia="Times New Roman"/>
          <w:sz w:val="20"/>
          <w:szCs w:val="20"/>
          <w:shd w:val="clear" w:color="auto" w:fill="FFFFFF"/>
          <w:lang w:val="ru-RU" w:eastAsia="en-GB"/>
        </w:rPr>
        <w:t>.10</w:t>
      </w:r>
      <w:r w:rsidR="005F7CEC">
        <w:rPr>
          <w:rFonts w:eastAsia="Times New Roman"/>
          <w:sz w:val="20"/>
          <w:szCs w:val="20"/>
          <w:shd w:val="clear" w:color="auto" w:fill="FFFFFF"/>
          <w:lang w:val="sr-Cyrl-RS" w:eastAsia="en-GB"/>
        </w:rPr>
        <w:t>.2023. године.</w:t>
      </w:r>
      <w:r w:rsidRPr="0033165F">
        <w:rPr>
          <w:rFonts w:eastAsia="Times New Roman"/>
          <w:sz w:val="20"/>
          <w:szCs w:val="20"/>
          <w:lang w:val="sr-Cyrl-RS" w:eastAsia="en-GB"/>
        </w:rPr>
        <w:br/>
      </w:r>
      <w:r w:rsidRPr="0033165F">
        <w:rPr>
          <w:rFonts w:eastAsia="Times New Roman"/>
          <w:sz w:val="20"/>
          <w:szCs w:val="20"/>
          <w:lang w:val="sr-Cyrl-RS" w:eastAsia="en-GB"/>
        </w:rPr>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081D0D" w:rsidRPr="00081D0D">
        <w:rPr>
          <w:rFonts w:eastAsia="Times New Roman"/>
          <w:sz w:val="20"/>
          <w:szCs w:val="20"/>
          <w:shd w:val="clear" w:color="auto" w:fill="FFFFFF"/>
          <w:lang w:val="sr-Cyrl-RS" w:eastAsia="en-GB"/>
        </w:rPr>
        <w:t xml:space="preserve">Бојана Аџић </w:t>
      </w:r>
      <w:proofErr w:type="spellStart"/>
      <w:r w:rsidR="00081D0D" w:rsidRPr="00081D0D">
        <w:rPr>
          <w:rFonts w:eastAsia="Times New Roman"/>
          <w:sz w:val="20"/>
          <w:szCs w:val="20"/>
          <w:shd w:val="clear" w:color="auto" w:fill="FFFFFF"/>
          <w:lang w:val="sr-Cyrl-RS" w:eastAsia="en-GB"/>
        </w:rPr>
        <w:t>Макивић</w:t>
      </w:r>
      <w:proofErr w:type="spellEnd"/>
      <w:r w:rsidR="00081D0D" w:rsidRPr="00081D0D">
        <w:rPr>
          <w:rFonts w:eastAsia="Times New Roman"/>
          <w:sz w:val="20"/>
          <w:szCs w:val="20"/>
          <w:shd w:val="clear" w:color="auto" w:fill="FFFFFF"/>
          <w:lang w:val="sr-Cyrl-RS" w:eastAsia="en-GB"/>
        </w:rPr>
        <w:t xml:space="preserve"> телефон: 021/487</w:t>
      </w:r>
      <w:r w:rsidR="00081D0D">
        <w:rPr>
          <w:rFonts w:eastAsia="Times New Roman"/>
          <w:sz w:val="20"/>
          <w:szCs w:val="20"/>
          <w:shd w:val="clear" w:color="auto" w:fill="FFFFFF"/>
          <w:lang w:val="sr-Cyrl-RS" w:eastAsia="en-GB"/>
        </w:rPr>
        <w:t>-</w:t>
      </w:r>
      <w:r w:rsidR="00081D0D" w:rsidRPr="00081D0D">
        <w:rPr>
          <w:rFonts w:eastAsia="Times New Roman"/>
          <w:sz w:val="20"/>
          <w:szCs w:val="20"/>
          <w:shd w:val="clear" w:color="auto" w:fill="FFFFFF"/>
          <w:lang w:val="sr-Cyrl-RS" w:eastAsia="en-GB"/>
        </w:rPr>
        <w:t>4373</w:t>
      </w:r>
      <w:r w:rsidRPr="00081D0D">
        <w:rPr>
          <w:rFonts w:eastAsia="Times New Roman"/>
          <w:sz w:val="20"/>
          <w:szCs w:val="20"/>
          <w:shd w:val="clear" w:color="auto" w:fill="FFFFFF"/>
          <w:lang w:val="sr-Cyrl-RS" w:eastAsia="en-GB"/>
        </w:rPr>
        <w:t>.</w:t>
      </w:r>
      <w:r w:rsidRPr="0033165F">
        <w:rPr>
          <w:rFonts w:eastAsia="Times New Roman"/>
          <w:sz w:val="20"/>
          <w:szCs w:val="20"/>
          <w:lang w:val="sr-Cyrl-RS" w:eastAsia="en-GB"/>
        </w:rPr>
        <w:br/>
      </w:r>
    </w:p>
    <w:p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00F948B9" w:rsidRPr="0033165F">
        <w:rPr>
          <w:rFonts w:eastAsia="Times New Roman"/>
          <w:sz w:val="20"/>
          <w:szCs w:val="20"/>
          <w:shd w:val="clear" w:color="auto" w:fill="FFFFFF"/>
          <w:lang w:val="sr-Cyrl-RS" w:eastAsia="en-GB"/>
        </w:rPr>
        <w:t xml:space="preserve"> </w:t>
      </w:r>
      <w:r w:rsidR="005F7CEC" w:rsidRPr="005F7CEC">
        <w:rPr>
          <w:rFonts w:eastAsia="Times New Roman"/>
          <w:sz w:val="20"/>
          <w:szCs w:val="20"/>
          <w:shd w:val="clear" w:color="auto" w:fill="FFFFFF"/>
          <w:lang w:val="sr-Latn-RS" w:eastAsia="en-GB"/>
        </w:rPr>
        <w:t>5</w:t>
      </w:r>
      <w:r w:rsidR="00586D09" w:rsidRPr="005F7CEC">
        <w:rPr>
          <w:rFonts w:eastAsia="Times New Roman"/>
          <w:sz w:val="20"/>
          <w:szCs w:val="20"/>
          <w:shd w:val="clear" w:color="auto" w:fill="FFFFFF"/>
          <w:lang w:val="ru-RU" w:eastAsia="en-GB"/>
        </w:rPr>
        <w:t>.</w:t>
      </w:r>
      <w:r w:rsidR="008820A1" w:rsidRPr="005F7CEC">
        <w:rPr>
          <w:rFonts w:eastAsia="Times New Roman"/>
          <w:sz w:val="20"/>
          <w:szCs w:val="20"/>
          <w:shd w:val="clear" w:color="auto" w:fill="FFFFFF"/>
          <w:lang w:val="sr-Latn-RS" w:eastAsia="en-GB"/>
        </w:rPr>
        <w:t>10</w:t>
      </w:r>
      <w:r w:rsidR="0033165F" w:rsidRPr="005F7CEC">
        <w:rPr>
          <w:rFonts w:eastAsia="Times New Roman"/>
          <w:sz w:val="20"/>
          <w:szCs w:val="20"/>
          <w:shd w:val="clear" w:color="auto" w:fill="FFFFFF"/>
          <w:lang w:val="sr-Cyrl-RS" w:eastAsia="en-GB"/>
        </w:rPr>
        <w:t>.2023</w:t>
      </w:r>
      <w:r w:rsidRPr="005F7CEC">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eastAsia="en-GB"/>
        </w:rPr>
        <w:t> </w:t>
      </w:r>
    </w:p>
    <w:p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интерни конкурс за попуњавање радног места </w:t>
      </w:r>
      <w:r w:rsidR="007C6ED0">
        <w:rPr>
          <w:rFonts w:eastAsia="Times New Roman"/>
          <w:b/>
          <w:bCs/>
          <w:sz w:val="20"/>
          <w:szCs w:val="20"/>
          <w:shd w:val="clear" w:color="auto" w:fill="FFFFFF"/>
          <w:lang w:val="sr-Cyrl-RS" w:eastAsia="en-GB"/>
        </w:rPr>
        <w:t xml:space="preserve">саветник за </w:t>
      </w:r>
      <w:r w:rsidR="00202EBC">
        <w:rPr>
          <w:rFonts w:eastAsia="Times New Roman"/>
          <w:b/>
          <w:bCs/>
          <w:sz w:val="20"/>
          <w:szCs w:val="20"/>
          <w:shd w:val="clear" w:color="auto" w:fill="FFFFFF"/>
          <w:lang w:val="sr-Cyrl-RS" w:eastAsia="en-GB"/>
        </w:rPr>
        <w:t>нормативно-правне</w:t>
      </w:r>
      <w:r w:rsidR="007C6ED0">
        <w:rPr>
          <w:rFonts w:eastAsia="Times New Roman"/>
          <w:b/>
          <w:bCs/>
          <w:sz w:val="20"/>
          <w:szCs w:val="20"/>
          <w:shd w:val="clear" w:color="auto" w:fill="FFFFFF"/>
          <w:lang w:val="sr-Cyrl-RS" w:eastAsia="en-GB"/>
        </w:rPr>
        <w:t xml:space="preserve"> послове</w:t>
      </w:r>
      <w:r w:rsidR="00586D09"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lastRenderedPageBreak/>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 xml:space="preserve">интерни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sidR="00050382">
        <w:rPr>
          <w:rFonts w:eastAsia="Times New Roman"/>
          <w:sz w:val="20"/>
          <w:szCs w:val="20"/>
          <w:lang w:val="sr-Cyrl-RS" w:eastAsia="en-GB"/>
        </w:rPr>
        <w:t xml:space="preserve"> интерног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sidR="006E1775">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3B47C6" w:rsidRPr="0095234D" w:rsidRDefault="003B47C6" w:rsidP="000C2913">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w:t>
      </w:r>
      <w:r w:rsidR="006E1775" w:rsidRPr="0095234D">
        <w:rPr>
          <w:rFonts w:eastAsia="Times New Roman"/>
          <w:sz w:val="20"/>
          <w:szCs w:val="20"/>
          <w:lang w:val="sr-Cyrl-RS" w:eastAsia="en-GB"/>
        </w:rPr>
        <w:t xml:space="preserve">оверена фотокопија личне карте, односно </w:t>
      </w:r>
      <w:r w:rsidR="0095234D" w:rsidRPr="0095234D">
        <w:rPr>
          <w:rFonts w:eastAsia="Times New Roman"/>
          <w:sz w:val="20"/>
          <w:szCs w:val="20"/>
          <w:lang w:val="sr-Cyrl-RS" w:eastAsia="en-GB"/>
        </w:rPr>
        <w:t>извод</w:t>
      </w:r>
      <w:r w:rsidR="006E1775" w:rsidRPr="0095234D">
        <w:rPr>
          <w:rFonts w:eastAsia="Times New Roman"/>
          <w:sz w:val="20"/>
          <w:szCs w:val="20"/>
          <w:lang w:val="sr-Cyrl-RS" w:eastAsia="en-GB"/>
        </w:rPr>
        <w:t xml:space="preserve"> електронског читача </w:t>
      </w:r>
      <w:proofErr w:type="spellStart"/>
      <w:r w:rsidR="006E1775" w:rsidRPr="0095234D">
        <w:rPr>
          <w:rFonts w:eastAsia="Times New Roman"/>
          <w:sz w:val="20"/>
          <w:szCs w:val="20"/>
          <w:lang w:val="sr-Cyrl-RS" w:eastAsia="en-GB"/>
        </w:rPr>
        <w:t>биометријске</w:t>
      </w:r>
      <w:proofErr w:type="spellEnd"/>
      <w:r w:rsidR="006E1775" w:rsidRPr="0095234D">
        <w:rPr>
          <w:rFonts w:eastAsia="Times New Roman"/>
          <w:sz w:val="20"/>
          <w:szCs w:val="20"/>
          <w:lang w:val="sr-Cyrl-RS" w:eastAsia="en-GB"/>
        </w:rPr>
        <w:t xml:space="preserve"> личне карте</w:t>
      </w:r>
      <w:r w:rsidRPr="0095234D">
        <w:rPr>
          <w:rFonts w:eastAsia="Times New Roman"/>
          <w:sz w:val="20"/>
          <w:szCs w:val="20"/>
          <w:lang w:val="sr-Cyrl-RS" w:eastAsia="en-GB"/>
        </w:rPr>
        <w:t xml:space="preserve">;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sidR="006E1775" w:rsidRPr="00841ECA">
        <w:rPr>
          <w:rFonts w:eastAsia="Times New Roman"/>
          <w:sz w:val="20"/>
          <w:szCs w:val="20"/>
          <w:lang w:val="sr-Cyrl-RS" w:eastAsia="en-GB"/>
        </w:rPr>
        <w:t>интерног</w:t>
      </w:r>
      <w:r w:rsidRPr="00841ECA">
        <w:rPr>
          <w:rFonts w:eastAsia="Times New Roman"/>
          <w:sz w:val="20"/>
          <w:szCs w:val="20"/>
          <w:lang w:val="sr-Cyrl-RS" w:eastAsia="en-GB"/>
        </w:rPr>
        <w:t xml:space="preserve"> конкурса;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w:t>
      </w:r>
      <w:r w:rsidR="00DC1A43">
        <w:rPr>
          <w:rFonts w:eastAsia="Times New Roman"/>
          <w:sz w:val="20"/>
          <w:szCs w:val="20"/>
          <w:lang w:val="sr-Cyrl-RS" w:eastAsia="en-GB"/>
        </w:rPr>
        <w:t xml:space="preserve">на фотокопија доказа о најмање </w:t>
      </w:r>
      <w:r w:rsidR="00194DA3">
        <w:rPr>
          <w:rFonts w:eastAsia="Times New Roman"/>
          <w:sz w:val="20"/>
          <w:szCs w:val="20"/>
          <w:lang w:val="sr-Cyrl-RS" w:eastAsia="en-GB"/>
        </w:rPr>
        <w:t xml:space="preserve">три </w:t>
      </w:r>
      <w:r w:rsidR="0095234D">
        <w:rPr>
          <w:rFonts w:eastAsia="Times New Roman"/>
          <w:sz w:val="20"/>
          <w:szCs w:val="20"/>
          <w:lang w:val="sr-Cyrl-RS" w:eastAsia="en-GB"/>
        </w:rPr>
        <w:t>годин</w:t>
      </w:r>
      <w:r w:rsidR="00194DA3">
        <w:rPr>
          <w:rFonts w:eastAsia="Times New Roman"/>
          <w:sz w:val="20"/>
          <w:szCs w:val="20"/>
          <w:lang w:val="sr-Cyrl-RS" w:eastAsia="en-GB"/>
        </w:rPr>
        <w:t>е</w:t>
      </w:r>
      <w:r w:rsidR="003B47C6"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3B47C6" w:rsidRPr="003B47C6" w:rsidRDefault="007C6ED0" w:rsidP="000C2913">
      <w:pPr>
        <w:spacing w:after="0"/>
        <w:jc w:val="both"/>
        <w:rPr>
          <w:rFonts w:eastAsia="Times New Roman"/>
          <w:sz w:val="20"/>
          <w:szCs w:val="20"/>
          <w:lang w:val="sr-Cyrl-RS" w:eastAsia="en-GB"/>
        </w:rPr>
      </w:pPr>
      <w:r>
        <w:rPr>
          <w:rFonts w:eastAsia="Times New Roman"/>
          <w:sz w:val="20"/>
          <w:szCs w:val="20"/>
          <w:lang w:val="sr-Cyrl-RS" w:eastAsia="en-GB"/>
        </w:rPr>
        <w:t>8</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B47C6" w:rsidRPr="00EA1409" w:rsidRDefault="007C6ED0" w:rsidP="000C2913">
      <w:pPr>
        <w:spacing w:after="0"/>
        <w:jc w:val="both"/>
        <w:rPr>
          <w:rFonts w:eastAsia="Times New Roman"/>
          <w:sz w:val="20"/>
          <w:szCs w:val="20"/>
          <w:lang w:val="sr-Cyrl-RS" w:eastAsia="en-GB"/>
        </w:rPr>
      </w:pPr>
      <w:r>
        <w:rPr>
          <w:rFonts w:eastAsia="Times New Roman"/>
          <w:sz w:val="20"/>
          <w:szCs w:val="20"/>
          <w:lang w:val="sr-Cyrl-RS" w:eastAsia="en-GB"/>
        </w:rPr>
        <w:t>9</w:t>
      </w:r>
      <w:r w:rsidR="003B47C6" w:rsidRPr="00EA1409">
        <w:rPr>
          <w:rFonts w:eastAsia="Times New Roman"/>
          <w:sz w:val="20"/>
          <w:szCs w:val="20"/>
          <w:lang w:val="sr-Cyrl-RS" w:eastAsia="en-GB"/>
        </w:rPr>
        <w:t>. оригинал или оверена фотокопија доказа о познавању рада на рачунару (</w:t>
      </w:r>
      <w:r w:rsidR="00EA1409" w:rsidRPr="00EA1409">
        <w:rPr>
          <w:rFonts w:eastAsia="Times New Roman"/>
          <w:sz w:val="20"/>
          <w:szCs w:val="20"/>
          <w:lang w:val="sr-Cyrl-RS" w:eastAsia="en-GB"/>
        </w:rPr>
        <w:t>важећи</w:t>
      </w:r>
      <w:r w:rsidR="006E1775" w:rsidRPr="00EA1409">
        <w:rPr>
          <w:rFonts w:eastAsia="Times New Roman"/>
          <w:sz w:val="20"/>
          <w:szCs w:val="20"/>
          <w:lang w:val="sr-Cyrl-RS" w:eastAsia="en-GB"/>
        </w:rPr>
        <w:t xml:space="preserve"> сертифи</w:t>
      </w:r>
      <w:r w:rsidR="00EA1409" w:rsidRPr="00EA1409">
        <w:rPr>
          <w:rFonts w:eastAsia="Times New Roman"/>
          <w:sz w:val="20"/>
          <w:szCs w:val="20"/>
          <w:lang w:val="sr-Cyrl-RS" w:eastAsia="en-GB"/>
        </w:rPr>
        <w:t>кат, потврда или други одговарајући доказ о познавању рада на рачунару</w:t>
      </w:r>
      <w:r w:rsidR="006E1775" w:rsidRPr="00EA1409">
        <w:rPr>
          <w:rFonts w:eastAsia="Times New Roman"/>
          <w:sz w:val="20"/>
          <w:szCs w:val="20"/>
          <w:lang w:val="sr-Cyrl-RS" w:eastAsia="en-GB"/>
        </w:rPr>
        <w:t>),</w:t>
      </w:r>
    </w:p>
    <w:p w:rsidR="00DC1A43" w:rsidRDefault="007C6ED0" w:rsidP="000C2913">
      <w:pPr>
        <w:spacing w:after="0"/>
        <w:jc w:val="both"/>
        <w:rPr>
          <w:rFonts w:eastAsia="Times New Roman"/>
          <w:sz w:val="20"/>
          <w:szCs w:val="20"/>
          <w:lang w:val="sr-Cyrl-RS" w:eastAsia="en-GB"/>
        </w:rPr>
      </w:pPr>
      <w:r w:rsidRPr="007C6ED0">
        <w:rPr>
          <w:rFonts w:asciiTheme="minorHAnsi" w:eastAsia="Times New Roman" w:hAnsiTheme="minorHAnsi" w:cstheme="minorHAnsi"/>
          <w:sz w:val="20"/>
          <w:szCs w:val="20"/>
          <w:lang w:val="sr-Cyrl-RS" w:eastAsia="sr-Latn-RS"/>
        </w:rPr>
        <w:t>10</w:t>
      </w:r>
      <w:r w:rsidR="00DC1A43" w:rsidRPr="007C6ED0">
        <w:rPr>
          <w:rFonts w:asciiTheme="minorHAnsi" w:eastAsia="Times New Roman" w:hAnsiTheme="minorHAnsi" w:cstheme="minorHAnsi"/>
          <w:sz w:val="20"/>
          <w:szCs w:val="20"/>
          <w:lang w:val="sr-Cyrl-RS" w:eastAsia="sr-Latn-RS"/>
        </w:rPr>
        <w:t xml:space="preserve">. </w:t>
      </w:r>
      <w:r w:rsidR="00DC1A43" w:rsidRPr="007C6ED0">
        <w:rPr>
          <w:rFonts w:asciiTheme="minorHAnsi" w:eastAsia="Times New Roman" w:hAnsiTheme="minorHAnsi" w:cstheme="minorHAnsi"/>
          <w:sz w:val="20"/>
          <w:szCs w:val="20"/>
          <w:lang w:val="sr-Cyrl-RS" w:eastAsia="en-GB"/>
        </w:rPr>
        <w:t>оригинал</w:t>
      </w:r>
      <w:r w:rsidR="00DC1A43" w:rsidRPr="00EA1409">
        <w:rPr>
          <w:rFonts w:eastAsia="Times New Roman"/>
          <w:sz w:val="20"/>
          <w:szCs w:val="20"/>
          <w:lang w:val="sr-Cyrl-RS" w:eastAsia="en-GB"/>
        </w:rPr>
        <w:t xml:space="preserve"> или оверена фотокопија уверења о положеном државном стручном испиту</w:t>
      </w:r>
      <w:r w:rsidR="00EA1409" w:rsidRPr="00EA1409">
        <w:rPr>
          <w:rFonts w:eastAsia="Times New Roman"/>
          <w:sz w:val="20"/>
          <w:szCs w:val="20"/>
          <w:lang w:val="sr-Cyrl-RS" w:eastAsia="en-GB"/>
        </w:rPr>
        <w:t>.</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425F15" w:rsidRDefault="00EA1409"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У погл</w:t>
      </w:r>
      <w:r w:rsidR="00DD0569">
        <w:rPr>
          <w:rFonts w:eastAsia="Times New Roman"/>
          <w:sz w:val="20"/>
          <w:szCs w:val="20"/>
          <w:shd w:val="clear" w:color="auto" w:fill="FFFFFF"/>
          <w:lang w:val="sr-Cyrl-RS" w:eastAsia="en-GB"/>
        </w:rPr>
        <w:t xml:space="preserve">еду доказа под редним бројем </w:t>
      </w:r>
      <w:r w:rsidR="007C6ED0">
        <w:rPr>
          <w:rFonts w:eastAsia="Times New Roman"/>
          <w:sz w:val="20"/>
          <w:szCs w:val="20"/>
          <w:shd w:val="clear" w:color="auto" w:fill="FFFFFF"/>
          <w:lang w:val="sr-Cyrl-RS" w:eastAsia="en-GB"/>
        </w:rPr>
        <w:t xml:space="preserve"> 9</w:t>
      </w:r>
      <w:r w:rsidRPr="00EA1409">
        <w:rPr>
          <w:rFonts w:eastAsia="Times New Roman"/>
          <w:sz w:val="20"/>
          <w:szCs w:val="20"/>
          <w:shd w:val="clear" w:color="auto" w:fill="FFFFFF"/>
          <w:lang w:val="sr-Cyrl-RS" w:eastAsia="en-GB"/>
        </w:rPr>
        <w:t xml:space="preserve"> </w:t>
      </w:r>
      <w:r w:rsidR="00425F15" w:rsidRPr="00EA1409">
        <w:rPr>
          <w:rFonts w:eastAsia="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00425F15" w:rsidRPr="00EA1409">
        <w:rPr>
          <w:rFonts w:eastAsia="Times New Roman"/>
          <w:sz w:val="20"/>
          <w:szCs w:val="20"/>
          <w:shd w:val="clear" w:color="auto" w:fill="FFFFFF"/>
          <w:lang w:val="sr-Cyrl-RS" w:eastAsia="en-GB"/>
        </w:rPr>
        <w:t xml:space="preserve"> изврши провера дигиталне </w:t>
      </w:r>
      <w:r w:rsidR="00DD0569">
        <w:rPr>
          <w:rFonts w:eastAsia="Times New Roman"/>
          <w:sz w:val="20"/>
          <w:szCs w:val="20"/>
          <w:shd w:val="clear" w:color="auto" w:fill="FFFFFF"/>
          <w:lang w:val="sr-Cyrl-RS" w:eastAsia="en-GB"/>
        </w:rPr>
        <w:t xml:space="preserve">писмености </w:t>
      </w:r>
      <w:r w:rsidR="00425F15" w:rsidRPr="00EA1409">
        <w:rPr>
          <w:rFonts w:eastAsia="Times New Roman"/>
          <w:sz w:val="20"/>
          <w:szCs w:val="20"/>
          <w:shd w:val="clear" w:color="auto" w:fill="FFFFFF"/>
          <w:lang w:val="sr-Cyrl-RS" w:eastAsia="en-GB"/>
        </w:rPr>
        <w:t>ако увидом у достављени доказ не може потпуно да оцени поседовање ове вештине</w:t>
      </w:r>
      <w:r w:rsidR="00DD0569">
        <w:rPr>
          <w:rFonts w:eastAsia="Times New Roman"/>
          <w:sz w:val="20"/>
          <w:szCs w:val="20"/>
          <w:shd w:val="clear" w:color="auto" w:fill="FFFFFF"/>
          <w:lang w:val="sr-Cyrl-RS" w:eastAsia="en-GB"/>
        </w:rPr>
        <w:t xml:space="preserve"> </w:t>
      </w:r>
      <w:r w:rsidR="00425F15" w:rsidRPr="00EA1409">
        <w:rPr>
          <w:rFonts w:eastAsia="Times New Roman"/>
          <w:sz w:val="20"/>
          <w:szCs w:val="20"/>
          <w:shd w:val="clear" w:color="auto" w:fill="FFFFFF"/>
          <w:lang w:val="sr-Cyrl-RS" w:eastAsia="en-GB"/>
        </w:rPr>
        <w:t>на нивоу који је неопходан за о</w:t>
      </w:r>
      <w:r w:rsidR="0033165F">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202EBC" w:rsidRDefault="00B80683"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Докази који се прилажу уз пријаву на овај интерни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008E769E" w:rsidRPr="006E1775">
        <w:rPr>
          <w:rFonts w:eastAsia="Times New Roman"/>
          <w:sz w:val="20"/>
          <w:szCs w:val="20"/>
          <w:lang w:val="sr-Cyrl-RS" w:eastAsia="en-GB"/>
        </w:rPr>
        <w:t>уверење о држављанству</w:t>
      </w:r>
      <w:r w:rsidRPr="006E1775">
        <w:rPr>
          <w:rFonts w:eastAsia="Times New Roman"/>
          <w:sz w:val="20"/>
          <w:szCs w:val="20"/>
          <w:lang w:val="sr-Cyrl-RS" w:eastAsia="en-GB"/>
        </w:rPr>
        <w:t xml:space="preserve"> </w:t>
      </w:r>
      <w:r w:rsidR="006E1775" w:rsidRPr="006E1775">
        <w:rPr>
          <w:rFonts w:eastAsia="Times New Roman"/>
          <w:sz w:val="20"/>
          <w:szCs w:val="20"/>
          <w:lang w:val="sr-Cyrl-RS" w:eastAsia="en-GB"/>
        </w:rPr>
        <w:t xml:space="preserve">, </w:t>
      </w:r>
      <w:r w:rsidRPr="006E1775">
        <w:rPr>
          <w:rFonts w:eastAsia="Times New Roman"/>
          <w:sz w:val="20"/>
          <w:szCs w:val="20"/>
          <w:lang w:val="sr-Cyrl-RS" w:eastAsia="en-GB"/>
        </w:rPr>
        <w:t>уверење МУП-а да кандидат није осуђиван на безусловну казну</w:t>
      </w:r>
      <w:r w:rsidR="006E1775" w:rsidRPr="006E1775">
        <w:rPr>
          <w:rFonts w:eastAsia="Times New Roman"/>
          <w:sz w:val="20"/>
          <w:szCs w:val="20"/>
          <w:lang w:val="sr-Cyrl-RS" w:eastAsia="en-GB"/>
        </w:rPr>
        <w:t xml:space="preserve"> затвора од најмање шест месеци, уверење о положеном државном стручном испиту</w:t>
      </w:r>
      <w:r w:rsidR="00202EBC">
        <w:rPr>
          <w:rFonts w:eastAsia="Times New Roman"/>
          <w:sz w:val="20"/>
          <w:szCs w:val="20"/>
          <w:lang w:val="sr-Cyrl-RS" w:eastAsia="en-GB"/>
        </w:rPr>
        <w:t>.</w:t>
      </w:r>
    </w:p>
    <w:p w:rsidR="000F5A40" w:rsidRDefault="00B80683" w:rsidP="000F5A40">
      <w:pPr>
        <w:jc w:val="both"/>
        <w:rPr>
          <w:rFonts w:eastAsia="Times New Roman"/>
          <w:sz w:val="20"/>
          <w:szCs w:val="20"/>
          <w:shd w:val="clear" w:color="auto" w:fill="FFFFFF"/>
          <w:lang w:eastAsia="en-GB"/>
        </w:rPr>
      </w:pPr>
      <w:r w:rsidRPr="00D2653B">
        <w:rPr>
          <w:rFonts w:eastAsia="Times New Roman"/>
          <w:sz w:val="20"/>
          <w:szCs w:val="20"/>
          <w:shd w:val="clear" w:color="auto" w:fill="FFFFFF"/>
          <w:lang w:val="sr-Cyrl-RS" w:eastAsia="en-GB"/>
        </w:rPr>
        <w:t>Учесник интерног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p>
    <w:p w:rsidR="006A6306" w:rsidRPr="000C2913" w:rsidRDefault="00B80683" w:rsidP="000F5A40">
      <w:pPr>
        <w:jc w:val="both"/>
        <w:rPr>
          <w:rFonts w:eastAsia="Times New Roman"/>
          <w:sz w:val="20"/>
          <w:szCs w:val="20"/>
          <w:shd w:val="clear" w:color="auto" w:fill="FFFFFF"/>
          <w:lang w:eastAsia="en-GB"/>
        </w:rPr>
      </w:pP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у пријави на интерни конкурс о томе посебно писмено изјасни и потпише изјаву која је саставни део интерног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0F5A40" w:rsidRDefault="00B80683" w:rsidP="000F5A40">
      <w:pPr>
        <w:jc w:val="both"/>
        <w:rPr>
          <w:rFonts w:eastAsia="Times New Roman"/>
          <w:i/>
          <w:sz w:val="20"/>
          <w:szCs w:val="20"/>
          <w:u w:val="single"/>
          <w:shd w:val="clear" w:color="auto" w:fill="FFFFFF"/>
          <w:lang w:val="sr-Cyrl-RS" w:eastAsia="en-GB"/>
        </w:rPr>
      </w:pPr>
      <w:r w:rsidRPr="00D2653B">
        <w:rPr>
          <w:rFonts w:eastAsia="Times New Roman"/>
          <w:sz w:val="20"/>
          <w:szCs w:val="20"/>
          <w:shd w:val="clear" w:color="auto" w:fill="FFFFFF"/>
          <w:lang w:val="sr-Cyrl-RS" w:eastAsia="en-GB"/>
        </w:rPr>
        <w:lastRenderedPageBreak/>
        <w:t xml:space="preserve">Уколико се учесник интерног 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пријави на интерни конкурс  о томе посебно писмено изјасни и потпише изјаву која је саставни део интерног конкурса-(образац 2)</w:t>
      </w:r>
    </w:p>
    <w:p w:rsidR="007D5CAB" w:rsidRPr="000C2913" w:rsidRDefault="00B80683" w:rsidP="000F5A40">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4E669A" w:rsidRPr="0033165F">
        <w:rPr>
          <w:rFonts w:eastAsia="Times New Roman"/>
          <w:sz w:val="20"/>
          <w:szCs w:val="20"/>
          <w:shd w:val="clear" w:color="auto" w:fill="FFFFFF"/>
          <w:lang w:val="sr-Cyrl-RS" w:eastAsia="en-GB"/>
        </w:rPr>
        <w:t>Писана и усмена</w:t>
      </w:r>
      <w:r w:rsidR="0033165F" w:rsidRPr="0033165F">
        <w:rPr>
          <w:rFonts w:eastAsia="Times New Roman"/>
          <w:sz w:val="20"/>
          <w:szCs w:val="20"/>
          <w:shd w:val="clear" w:color="auto" w:fill="FFFFFF"/>
          <w:lang w:val="sr-Cyrl-RS" w:eastAsia="en-GB"/>
        </w:rPr>
        <w:t xml:space="preserve"> провера ће се вршити </w:t>
      </w:r>
      <w:r w:rsidR="0033165F" w:rsidRPr="000F5A40">
        <w:rPr>
          <w:rFonts w:eastAsia="Times New Roman"/>
          <w:sz w:val="20"/>
          <w:szCs w:val="20"/>
          <w:shd w:val="clear" w:color="auto" w:fill="FFFFFF"/>
          <w:lang w:val="sr-Cyrl-RS" w:eastAsia="en-GB"/>
        </w:rPr>
        <w:t xml:space="preserve">почев од </w:t>
      </w:r>
      <w:r w:rsidR="000F5A40" w:rsidRPr="000F5A40">
        <w:rPr>
          <w:rFonts w:eastAsia="Times New Roman"/>
          <w:sz w:val="20"/>
          <w:szCs w:val="20"/>
          <w:shd w:val="clear" w:color="auto" w:fill="FFFFFF"/>
          <w:lang w:val="sr-Cyrl-RS" w:eastAsia="en-GB"/>
        </w:rPr>
        <w:t>20.10</w:t>
      </w:r>
      <w:r w:rsidR="0033165F" w:rsidRPr="000F5A40">
        <w:rPr>
          <w:rFonts w:eastAsia="Times New Roman"/>
          <w:sz w:val="20"/>
          <w:szCs w:val="20"/>
          <w:shd w:val="clear" w:color="auto" w:fill="FFFFFF"/>
          <w:lang w:val="sr-Cyrl-RS" w:eastAsia="en-GB"/>
        </w:rPr>
        <w:t>.2023</w:t>
      </w:r>
      <w:r w:rsidR="004E669A" w:rsidRPr="000F5A40">
        <w:rPr>
          <w:rFonts w:eastAsia="Times New Roman"/>
          <w:sz w:val="20"/>
          <w:szCs w:val="20"/>
          <w:shd w:val="clear" w:color="auto" w:fill="FFFFFF"/>
          <w:lang w:val="sr-Cyrl-RS" w:eastAsia="en-GB"/>
        </w:rPr>
        <w:t>. године о 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rsidR="007D5CAB" w:rsidRPr="00D2653B" w:rsidRDefault="00B80683" w:rsidP="005F2DA0">
      <w:pPr>
        <w:spacing w:before="120" w:after="120"/>
        <w:contextualSpacing/>
        <w:rPr>
          <w:rFonts w:eastAsia="Times New Roman"/>
          <w:b/>
          <w:sz w:val="20"/>
          <w:szCs w:val="20"/>
          <w:shd w:val="clear" w:color="auto" w:fill="FFFFFF"/>
          <w:lang w:val="sr-Cyrl-RS" w:eastAsia="en-GB"/>
        </w:rPr>
      </w:pPr>
      <w:r w:rsidRPr="00D2653B">
        <w:rPr>
          <w:rFonts w:eastAsia="Times New Roman"/>
          <w:b/>
          <w:sz w:val="20"/>
          <w:szCs w:val="20"/>
          <w:shd w:val="clear" w:color="auto" w:fill="FFFFFF"/>
          <w:lang w:val="sr-Latn-RS" w:eastAsia="en-GB"/>
        </w:rPr>
        <w:t xml:space="preserve">XI </w:t>
      </w:r>
      <w:r w:rsidRPr="00D2653B">
        <w:rPr>
          <w:rFonts w:eastAsia="Times New Roman"/>
          <w:b/>
          <w:sz w:val="20"/>
          <w:szCs w:val="20"/>
          <w:shd w:val="clear" w:color="auto" w:fill="FFFFFF"/>
          <w:lang w:val="sr-Cyrl-RS" w:eastAsia="en-GB"/>
        </w:rPr>
        <w:t>Службеници који имају право да учествују на интерном конкурсу:</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У складу са Законом о запосленима у аутономним покрајинама и јединицама локалне самоуправе, на интерни конкурс могу се пријавити:</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запослени на неодређено време у органима АПВ  као и службама и организацијама који оснива надлежни орган АПВ и</w:t>
      </w:r>
    </w:p>
    <w:p w:rsidR="00B80683"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у истом звању или службеници који испуњавају услове за напредовање у звање у које је разврстано радно место које се попуњава.</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Неблаговремене, недопуштене, неразумљиве или непотпуне пријаве и пријаве уз које нису приложени сви потребни докази  (како је наведено у тексту интерног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Интерни Конкурс спроводи Конкурсна комисија коју је решењем образовао покрајински секретар.</w:t>
      </w:r>
    </w:p>
    <w:p w:rsidR="006A6306" w:rsidRPr="004E669A" w:rsidRDefault="00B80683" w:rsidP="004E669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Овај интерн</w:t>
      </w:r>
      <w:r w:rsidR="000C75D5" w:rsidRPr="00D2653B">
        <w:rPr>
          <w:rFonts w:eastAsia="Times New Roman"/>
          <w:sz w:val="20"/>
          <w:szCs w:val="20"/>
          <w:shd w:val="clear" w:color="auto" w:fill="FFFFFF"/>
          <w:lang w:val="sr-Cyrl-RS" w:eastAsia="en-GB"/>
        </w:rPr>
        <w:t xml:space="preserve">и </w:t>
      </w:r>
      <w:r w:rsidR="008978A4">
        <w:rPr>
          <w:rFonts w:eastAsia="Times New Roman"/>
          <w:sz w:val="20"/>
          <w:szCs w:val="20"/>
          <w:shd w:val="clear" w:color="auto" w:fill="FFFFFF"/>
          <w:lang w:val="sr-Cyrl-RS" w:eastAsia="en-GB"/>
        </w:rPr>
        <w:t xml:space="preserve">конкурс </w:t>
      </w:r>
      <w:r w:rsidR="004E669A">
        <w:rPr>
          <w:rFonts w:eastAsia="Times New Roman"/>
          <w:sz w:val="20"/>
          <w:szCs w:val="20"/>
          <w:shd w:val="clear" w:color="auto" w:fill="FFFFFF"/>
          <w:lang w:val="sr-Cyrl-RS" w:eastAsia="en-GB"/>
        </w:rPr>
        <w:t>објављује се</w:t>
      </w:r>
      <w:r w:rsidR="008978A4">
        <w:rPr>
          <w:rFonts w:eastAsia="Times New Roman"/>
          <w:sz w:val="20"/>
          <w:szCs w:val="20"/>
          <w:shd w:val="clear" w:color="auto" w:fill="FFFFFF"/>
          <w:lang w:val="sr-Cyrl-RS" w:eastAsia="en-GB"/>
        </w:rPr>
        <w:t xml:space="preserve"> на </w:t>
      </w:r>
      <w:proofErr w:type="spellStart"/>
      <w:r w:rsidR="008978A4">
        <w:rPr>
          <w:rFonts w:eastAsia="Times New Roman"/>
          <w:sz w:val="20"/>
          <w:szCs w:val="20"/>
          <w:shd w:val="clear" w:color="auto" w:fill="FFFFFF"/>
          <w:lang w:val="sr-Cyrl-RS" w:eastAsia="en-GB"/>
        </w:rPr>
        <w:t>огласнoj</w:t>
      </w:r>
      <w:proofErr w:type="spellEnd"/>
      <w:r w:rsidR="008978A4">
        <w:rPr>
          <w:rFonts w:eastAsia="Times New Roman"/>
          <w:sz w:val="20"/>
          <w:szCs w:val="20"/>
          <w:shd w:val="clear" w:color="auto" w:fill="FFFFFF"/>
          <w:lang w:val="sr-Cyrl-RS" w:eastAsia="en-GB"/>
        </w:rPr>
        <w:t xml:space="preserve"> табли и интернет презентацији Секретаријата</w:t>
      </w:r>
      <w:r w:rsidR="000C75D5" w:rsidRPr="00D2653B">
        <w:rPr>
          <w:rFonts w:eastAsia="Times New Roman"/>
          <w:sz w:val="20"/>
          <w:szCs w:val="20"/>
          <w:shd w:val="clear" w:color="auto" w:fill="FFFFFF"/>
          <w:lang w:val="sr-Cyrl-RS" w:eastAsia="en-GB"/>
        </w:rPr>
        <w:t xml:space="preserve"> и на </w:t>
      </w:r>
      <w:r w:rsidR="004E669A">
        <w:rPr>
          <w:rFonts w:eastAsia="Times New Roman"/>
          <w:sz w:val="20"/>
          <w:szCs w:val="20"/>
          <w:shd w:val="clear" w:color="auto" w:fill="FFFFFF"/>
          <w:lang w:val="sr-Cyrl-RS" w:eastAsia="en-GB"/>
        </w:rPr>
        <w:t>интернет презентацији</w:t>
      </w:r>
      <w:r w:rsidR="000C75D5" w:rsidRPr="00D2653B">
        <w:rPr>
          <w:rFonts w:eastAsia="Times New Roman"/>
          <w:sz w:val="20"/>
          <w:szCs w:val="20"/>
          <w:shd w:val="clear" w:color="auto" w:fill="FFFFFF"/>
          <w:lang w:val="sr-Cyrl-RS" w:eastAsia="en-GB"/>
        </w:rPr>
        <w:t xml:space="preserve"> Службе за управљање људским ресурсима.</w:t>
      </w:r>
    </w:p>
    <w:p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rsidR="00B80683" w:rsidRDefault="006A6306" w:rsidP="00D92696">
      <w:pPr>
        <w:ind w:left="5040"/>
        <w:rPr>
          <w:noProof/>
          <w:sz w:val="20"/>
          <w:szCs w:val="20"/>
          <w:lang w:val="sr-Cyrl-RS"/>
        </w:rPr>
      </w:pPr>
      <w:r w:rsidRPr="00D2653B">
        <w:rPr>
          <w:noProof/>
          <w:sz w:val="20"/>
          <w:szCs w:val="20"/>
          <w:lang w:val="sr-Cyrl-RS"/>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6736A9" w:rsidRDefault="006736A9" w:rsidP="0080205A">
      <w:pPr>
        <w:rPr>
          <w:noProof/>
          <w:sz w:val="20"/>
          <w:szCs w:val="20"/>
          <w:lang w:val="sr-Cyrl-RS"/>
        </w:rPr>
      </w:pPr>
    </w:p>
    <w:p w:rsidR="00202EBC" w:rsidRDefault="00202EBC" w:rsidP="0080205A">
      <w:pPr>
        <w:rPr>
          <w:noProof/>
          <w:sz w:val="20"/>
          <w:szCs w:val="20"/>
          <w:lang w:val="sr-Cyrl-RS"/>
        </w:rPr>
      </w:pPr>
    </w:p>
    <w:p w:rsidR="00202EBC" w:rsidRDefault="00202EBC" w:rsidP="0080205A">
      <w:pPr>
        <w:rPr>
          <w:noProof/>
          <w:sz w:val="20"/>
          <w:szCs w:val="20"/>
          <w:lang w:val="sr-Cyrl-RS"/>
        </w:rPr>
      </w:pPr>
    </w:p>
    <w:p w:rsidR="00202EBC" w:rsidRDefault="00202EBC"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DD0569" w:rsidRDefault="00DD0569"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202EBC">
        <w:rPr>
          <w:rFonts w:eastAsia="Times New Roman"/>
          <w:b/>
          <w:bCs/>
          <w:sz w:val="20"/>
          <w:szCs w:val="20"/>
          <w:shd w:val="clear" w:color="auto" w:fill="FFFFFF"/>
          <w:lang w:val="sr-Cyrl-RS" w:eastAsia="en-GB"/>
        </w:rPr>
        <w:t>саветник за нормативно-правне послове</w:t>
      </w:r>
      <w:r w:rsidR="00202EBC" w:rsidRPr="00D2653B">
        <w:rPr>
          <w:rFonts w:eastAsia="Times New Roman"/>
          <w:b/>
          <w:bCs/>
          <w:sz w:val="20"/>
          <w:szCs w:val="20"/>
          <w:shd w:val="clear" w:color="auto" w:fill="FFFFFF"/>
          <w:lang w:val="sr-Cyrl-RS" w:eastAsia="en-GB"/>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E25B08"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DD0569" w:rsidRDefault="00E25B08" w:rsidP="00B80683">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bookmarkStart w:id="0" w:name="_GoBack"/>
      <w:bookmarkEnd w:id="0"/>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202EBC">
        <w:rPr>
          <w:rFonts w:eastAsia="Times New Roman"/>
          <w:b/>
          <w:bCs/>
          <w:sz w:val="20"/>
          <w:szCs w:val="20"/>
          <w:shd w:val="clear" w:color="auto" w:fill="FFFFFF"/>
          <w:lang w:val="sr-Cyrl-RS" w:eastAsia="en-GB"/>
        </w:rPr>
        <w:t>саветник за нормативно-правне послове</w:t>
      </w:r>
      <w:r w:rsidR="00202EBC" w:rsidRPr="00D2653B">
        <w:rPr>
          <w:rFonts w:eastAsia="Times New Roman"/>
          <w:b/>
          <w:bCs/>
          <w:sz w:val="20"/>
          <w:szCs w:val="20"/>
          <w:shd w:val="clear" w:color="auto" w:fill="FFFFFF"/>
          <w:lang w:val="sr-Cyrl-RS" w:eastAsia="en-GB"/>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интерни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25B08" w:rsidRPr="00251B26"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25B08" w:rsidRPr="00E25B08"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DD0569" w:rsidRDefault="00E25B08" w:rsidP="00E25B08">
      <w:pPr>
        <w:pStyle w:val="ListParagraph"/>
        <w:numPr>
          <w:ilvl w:val="0"/>
          <w:numId w:val="5"/>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интерни конкурс за </w:t>
      </w:r>
      <w:r w:rsidR="00202EBC">
        <w:rPr>
          <w:rFonts w:eastAsia="Times New Roman"/>
          <w:b/>
          <w:bCs/>
          <w:sz w:val="20"/>
          <w:szCs w:val="20"/>
          <w:shd w:val="clear" w:color="auto" w:fill="FFFFFF"/>
          <w:lang w:val="sr-Cyrl-RS" w:eastAsia="en-GB"/>
        </w:rPr>
        <w:t>саветника за нормативно-правне послове</w:t>
      </w:r>
      <w:r w:rsidR="00202EBC" w:rsidRPr="00D2653B">
        <w:rPr>
          <w:rFonts w:eastAsia="Times New Roman"/>
          <w:b/>
          <w:bCs/>
          <w:sz w:val="20"/>
          <w:szCs w:val="20"/>
          <w:shd w:val="clear" w:color="auto" w:fill="FFFFFF"/>
          <w:lang w:val="sr-Cyrl-RS" w:eastAsia="en-GB"/>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3770"/>
    <w:rsid w:val="000F5A40"/>
    <w:rsid w:val="0010139E"/>
    <w:rsid w:val="00115EE3"/>
    <w:rsid w:val="001436C6"/>
    <w:rsid w:val="00154B14"/>
    <w:rsid w:val="00172EE4"/>
    <w:rsid w:val="00194DA3"/>
    <w:rsid w:val="001C6C12"/>
    <w:rsid w:val="001E4445"/>
    <w:rsid w:val="00202EBC"/>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76EDD"/>
    <w:rsid w:val="00586D09"/>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7BBA"/>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61ED-5911-401D-9E66-83CB078D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73</cp:revision>
  <cp:lastPrinted>2023-03-14T11:30:00Z</cp:lastPrinted>
  <dcterms:created xsi:type="dcterms:W3CDTF">2021-01-13T11:02:00Z</dcterms:created>
  <dcterms:modified xsi:type="dcterms:W3CDTF">2023-10-04T09:10:00Z</dcterms:modified>
</cp:coreProperties>
</file>